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AB" w:rsidRDefault="002258AB" w:rsidP="002258AB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>PART – 1</w:t>
      </w:r>
    </w:p>
    <w:p w:rsidR="002258AB" w:rsidRDefault="002258AB" w:rsidP="002258AB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>Introduction and building materials</w:t>
      </w:r>
    </w:p>
    <w:p w:rsidR="002258AB" w:rsidRPr="00BF658F" w:rsidRDefault="00BF658F" w:rsidP="002258AB">
      <w:pPr>
        <w:rPr>
          <w:b/>
          <w:lang w:val="en-IN" w:eastAsia="en-IN"/>
        </w:rPr>
      </w:pPr>
      <w:r w:rsidRPr="00BF658F">
        <w:rPr>
          <w:b/>
          <w:lang w:val="en-IN" w:eastAsia="en-IN"/>
        </w:rPr>
        <w:t>1.1</w:t>
      </w:r>
      <w:r w:rsidR="002258AB" w:rsidRPr="00BF658F">
        <w:rPr>
          <w:b/>
          <w:lang w:val="en-IN" w:eastAsia="en-IN"/>
        </w:rPr>
        <w:t>History of civil engineering</w:t>
      </w:r>
    </w:p>
    <w:p w:rsidR="002258AB" w:rsidRPr="00BF658F" w:rsidRDefault="00BF658F" w:rsidP="002258AB">
      <w:pPr>
        <w:rPr>
          <w:b/>
          <w:lang w:val="en-IN" w:eastAsia="en-IN"/>
        </w:rPr>
      </w:pPr>
      <w:r w:rsidRPr="00BF658F">
        <w:rPr>
          <w:b/>
          <w:lang w:val="en-IN" w:eastAsia="en-IN"/>
        </w:rPr>
        <w:t xml:space="preserve">1.2 </w:t>
      </w:r>
      <w:r w:rsidR="002258AB" w:rsidRPr="00BF658F">
        <w:rPr>
          <w:b/>
          <w:lang w:val="en-IN" w:eastAsia="en-IN"/>
        </w:rPr>
        <w:t>Branches of civil engineering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Structural engineering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Geotechnical engineering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Transportation engineering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Water resources engineering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Environment engineering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Construction Technology</w:t>
      </w:r>
    </w:p>
    <w:p w:rsidR="002258AB" w:rsidRPr="00BF658F" w:rsidRDefault="002258AB" w:rsidP="00BF658F">
      <w:pPr>
        <w:pStyle w:val="ListParagraph"/>
        <w:numPr>
          <w:ilvl w:val="2"/>
          <w:numId w:val="15"/>
        </w:numPr>
        <w:rPr>
          <w:lang w:val="en-IN" w:eastAsia="en-IN"/>
        </w:rPr>
      </w:pPr>
      <w:r w:rsidRPr="00BF658F">
        <w:rPr>
          <w:lang w:val="en-IN" w:eastAsia="en-IN"/>
        </w:rPr>
        <w:t>Earthquake engineering</w:t>
      </w:r>
    </w:p>
    <w:p w:rsidR="002258AB" w:rsidRPr="00BF658F" w:rsidRDefault="00BF658F" w:rsidP="002258AB">
      <w:pPr>
        <w:rPr>
          <w:b/>
          <w:lang w:val="en-IN" w:eastAsia="en-IN"/>
        </w:rPr>
      </w:pPr>
      <w:r w:rsidRPr="00BF658F">
        <w:rPr>
          <w:b/>
          <w:lang w:val="en-IN" w:eastAsia="en-IN"/>
        </w:rPr>
        <w:t>1.3</w:t>
      </w:r>
      <w:r w:rsidR="00B77CF7" w:rsidRPr="00BF658F">
        <w:rPr>
          <w:b/>
          <w:lang w:val="en-IN" w:eastAsia="en-IN"/>
        </w:rPr>
        <w:t>Role of civil engineer in society</w:t>
      </w:r>
    </w:p>
    <w:p w:rsidR="00B77CF7" w:rsidRPr="00BF658F" w:rsidRDefault="00BF658F" w:rsidP="002258AB">
      <w:pPr>
        <w:rPr>
          <w:b/>
          <w:lang w:val="en-IN" w:eastAsia="en-IN"/>
        </w:rPr>
      </w:pPr>
      <w:r w:rsidRPr="00BF658F">
        <w:rPr>
          <w:b/>
          <w:lang w:val="en-IN" w:eastAsia="en-IN"/>
        </w:rPr>
        <w:t xml:space="preserve">1.4 </w:t>
      </w:r>
      <w:r w:rsidR="00B77CF7" w:rsidRPr="00BF658F">
        <w:rPr>
          <w:b/>
          <w:lang w:val="en-IN" w:eastAsia="en-IN"/>
        </w:rPr>
        <w:t>Building materials</w:t>
      </w:r>
      <w:r w:rsidR="00C362E1" w:rsidRPr="00BF658F">
        <w:rPr>
          <w:b/>
          <w:lang w:val="en-IN" w:eastAsia="en-IN"/>
        </w:rPr>
        <w:t xml:space="preserve">: </w:t>
      </w:r>
      <w:r w:rsidR="00124F04" w:rsidRPr="00BF658F">
        <w:rPr>
          <w:b/>
          <w:lang w:val="en-IN" w:eastAsia="en-IN"/>
        </w:rPr>
        <w:t xml:space="preserve"> </w:t>
      </w:r>
      <w:r w:rsidR="00C362E1" w:rsidRPr="00BF658F">
        <w:rPr>
          <w:b/>
          <w:lang w:val="en-IN" w:eastAsia="en-IN"/>
        </w:rPr>
        <w:t>Concept and uses</w:t>
      </w:r>
    </w:p>
    <w:p w:rsidR="00B77CF7" w:rsidRPr="00BF658F" w:rsidRDefault="00B77CF7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>Cement</w:t>
      </w:r>
    </w:p>
    <w:p w:rsidR="00B77CF7" w:rsidRPr="00BF658F" w:rsidRDefault="00B77CF7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>Bricks</w:t>
      </w:r>
    </w:p>
    <w:p w:rsidR="00C64F6B" w:rsidRPr="00BF658F" w:rsidRDefault="00C64F6B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>Aggregate</w:t>
      </w:r>
    </w:p>
    <w:p w:rsidR="00B77CF7" w:rsidRPr="00BF658F" w:rsidRDefault="00B77CF7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>Concrete</w:t>
      </w:r>
    </w:p>
    <w:p w:rsidR="00B77CF7" w:rsidRPr="00BF658F" w:rsidRDefault="00B77CF7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>Stone</w:t>
      </w:r>
    </w:p>
    <w:p w:rsidR="00B77CF7" w:rsidRPr="00BF658F" w:rsidRDefault="00B77CF7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>Timber</w:t>
      </w:r>
    </w:p>
    <w:p w:rsidR="00CD5FFB" w:rsidRPr="00BF658F" w:rsidRDefault="00CD5FFB" w:rsidP="00BF658F">
      <w:pPr>
        <w:pStyle w:val="ListParagraph"/>
        <w:numPr>
          <w:ilvl w:val="1"/>
          <w:numId w:val="17"/>
        </w:numPr>
        <w:rPr>
          <w:lang w:val="en-IN" w:eastAsia="en-IN"/>
        </w:rPr>
      </w:pPr>
      <w:r w:rsidRPr="00BF658F">
        <w:rPr>
          <w:lang w:val="en-IN" w:eastAsia="en-IN"/>
        </w:rPr>
        <w:t xml:space="preserve">Metals </w:t>
      </w:r>
    </w:p>
    <w:p w:rsidR="00C64F6B" w:rsidRPr="00AA4648" w:rsidRDefault="00C64F6B" w:rsidP="002258AB">
      <w:pPr>
        <w:rPr>
          <w:b/>
          <w:sz w:val="36"/>
          <w:szCs w:val="36"/>
          <w:u w:val="single"/>
          <w:lang w:val="en-IN" w:eastAsia="en-IN"/>
        </w:rPr>
      </w:pPr>
      <w:r w:rsidRPr="00AA4648">
        <w:rPr>
          <w:b/>
          <w:sz w:val="36"/>
          <w:szCs w:val="36"/>
          <w:u w:val="single"/>
          <w:lang w:val="en-IN" w:eastAsia="en-IN"/>
        </w:rPr>
        <w:t xml:space="preserve">Activity:  Identification of various building materials </w:t>
      </w:r>
      <w:proofErr w:type="spellStart"/>
      <w:r w:rsidRPr="00AA4648">
        <w:rPr>
          <w:b/>
          <w:sz w:val="36"/>
          <w:szCs w:val="36"/>
          <w:u w:val="single"/>
          <w:lang w:val="en-IN" w:eastAsia="en-IN"/>
        </w:rPr>
        <w:t>viz</w:t>
      </w:r>
      <w:proofErr w:type="spellEnd"/>
      <w:r w:rsidRPr="00AA4648">
        <w:rPr>
          <w:b/>
          <w:sz w:val="36"/>
          <w:szCs w:val="36"/>
          <w:u w:val="single"/>
          <w:lang w:val="en-IN" w:eastAsia="en-IN"/>
        </w:rPr>
        <w:t>; Cement, bricks, aggregate</w:t>
      </w:r>
      <w:r w:rsidR="008D39FD" w:rsidRPr="00AA4648">
        <w:rPr>
          <w:b/>
          <w:sz w:val="36"/>
          <w:szCs w:val="36"/>
          <w:u w:val="single"/>
          <w:lang w:val="en-IN" w:eastAsia="en-IN"/>
        </w:rPr>
        <w:t>, metal (Rolled steel</w:t>
      </w:r>
      <w:r w:rsidR="00140A9C" w:rsidRPr="00AA4648">
        <w:rPr>
          <w:b/>
          <w:sz w:val="36"/>
          <w:szCs w:val="36"/>
          <w:u w:val="single"/>
          <w:lang w:val="en-IN" w:eastAsia="en-IN"/>
        </w:rPr>
        <w:t xml:space="preserve"> section</w:t>
      </w:r>
      <w:r w:rsidR="008D39FD" w:rsidRPr="00AA4648">
        <w:rPr>
          <w:b/>
          <w:sz w:val="36"/>
          <w:szCs w:val="36"/>
          <w:u w:val="single"/>
          <w:lang w:val="en-IN" w:eastAsia="en-IN"/>
        </w:rPr>
        <w:t>)</w:t>
      </w:r>
    </w:p>
    <w:p w:rsidR="002258AB" w:rsidRDefault="002258AB" w:rsidP="002258AB">
      <w:pPr>
        <w:rPr>
          <w:lang w:val="en-IN" w:eastAsia="en-IN"/>
        </w:rPr>
      </w:pPr>
    </w:p>
    <w:p w:rsidR="00BF658F" w:rsidRDefault="00BF658F" w:rsidP="002258AB">
      <w:pPr>
        <w:rPr>
          <w:lang w:val="en-IN" w:eastAsia="en-IN"/>
        </w:rPr>
      </w:pPr>
    </w:p>
    <w:p w:rsidR="00BF658F" w:rsidRDefault="00BF658F" w:rsidP="002258AB">
      <w:pPr>
        <w:rPr>
          <w:lang w:val="en-IN" w:eastAsia="en-IN"/>
        </w:rPr>
      </w:pPr>
    </w:p>
    <w:p w:rsidR="00BF658F" w:rsidRDefault="00BF658F" w:rsidP="002258AB">
      <w:pPr>
        <w:rPr>
          <w:lang w:val="en-IN" w:eastAsia="en-IN"/>
        </w:rPr>
      </w:pPr>
    </w:p>
    <w:p w:rsidR="00BF658F" w:rsidRPr="002258AB" w:rsidRDefault="00BF658F" w:rsidP="002258AB">
      <w:pPr>
        <w:rPr>
          <w:lang w:val="en-IN" w:eastAsia="en-IN"/>
        </w:rPr>
      </w:pPr>
    </w:p>
    <w:p w:rsidR="00064853" w:rsidRDefault="00064853" w:rsidP="00064853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lastRenderedPageBreak/>
        <w:t>PART – 2</w:t>
      </w:r>
    </w:p>
    <w:p w:rsidR="00064853" w:rsidRPr="007B6E17" w:rsidRDefault="00064853" w:rsidP="00064853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 xml:space="preserve">DESIGN LOADS AND </w:t>
      </w:r>
      <w:r w:rsidR="00392D4E">
        <w:rPr>
          <w:rFonts w:ascii="Algerian" w:hAnsi="Algerian"/>
          <w:i w:val="0"/>
          <w:sz w:val="44"/>
        </w:rPr>
        <w:t xml:space="preserve">INTRODUCTION OF </w:t>
      </w:r>
      <w:r>
        <w:rPr>
          <w:rFonts w:ascii="Algerian" w:hAnsi="Algerian"/>
          <w:i w:val="0"/>
          <w:sz w:val="44"/>
        </w:rPr>
        <w:t>BUILDING BYE-LAWS</w:t>
      </w:r>
    </w:p>
    <w:p w:rsidR="00064853" w:rsidRPr="006F1426" w:rsidRDefault="00392D4E" w:rsidP="00064853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 xml:space="preserve">Introduction of </w:t>
      </w:r>
      <w:r w:rsidR="00060177">
        <w:rPr>
          <w:b/>
        </w:rPr>
        <w:t>b</w:t>
      </w:r>
      <w:r w:rsidR="00064853" w:rsidRPr="006F1426">
        <w:rPr>
          <w:b/>
        </w:rPr>
        <w:t>uilding bye-laws</w:t>
      </w:r>
    </w:p>
    <w:p w:rsidR="00064853" w:rsidRDefault="00064853" w:rsidP="00064853">
      <w:pPr>
        <w:pStyle w:val="ListParagraph"/>
        <w:numPr>
          <w:ilvl w:val="0"/>
          <w:numId w:val="8"/>
        </w:numPr>
        <w:jc w:val="both"/>
      </w:pPr>
      <w:r>
        <w:t>A bye-law is a local law framed by a sub ordinate authority.</w:t>
      </w:r>
    </w:p>
    <w:p w:rsidR="00064853" w:rsidRDefault="00064853" w:rsidP="00064853">
      <w:pPr>
        <w:pStyle w:val="ListParagraph"/>
        <w:numPr>
          <w:ilvl w:val="0"/>
          <w:numId w:val="8"/>
        </w:numPr>
        <w:jc w:val="both"/>
      </w:pPr>
      <w:r>
        <w:t>It is defined as the standards and specification designed to grant minimum safe guard to the workers during the construction; to the health and comfort of the users and to provide enough safety to the public in general.</w:t>
      </w:r>
    </w:p>
    <w:p w:rsidR="00064853" w:rsidRPr="006F1426" w:rsidRDefault="00064853" w:rsidP="00064853">
      <w:pPr>
        <w:jc w:val="both"/>
        <w:rPr>
          <w:b/>
        </w:rPr>
      </w:pPr>
      <w:r>
        <w:t xml:space="preserve">     </w:t>
      </w:r>
      <w:r w:rsidRPr="00BF658F">
        <w:rPr>
          <w:b/>
        </w:rPr>
        <w:t>2.1</w:t>
      </w:r>
      <w:r>
        <w:tab/>
      </w:r>
      <w:r w:rsidR="00392D4E" w:rsidRPr="00392D4E">
        <w:rPr>
          <w:b/>
        </w:rPr>
        <w:t xml:space="preserve">Importance and </w:t>
      </w:r>
      <w:r w:rsidRPr="00392D4E">
        <w:rPr>
          <w:b/>
        </w:rPr>
        <w:t>Objectives</w:t>
      </w:r>
      <w:r w:rsidRPr="006F1426">
        <w:rPr>
          <w:b/>
        </w:rPr>
        <w:t xml:space="preserve"> of bye-laws</w:t>
      </w:r>
    </w:p>
    <w:p w:rsidR="00064853" w:rsidRDefault="00064853" w:rsidP="00064853">
      <w:pPr>
        <w:pStyle w:val="ListParagraph"/>
        <w:numPr>
          <w:ilvl w:val="0"/>
          <w:numId w:val="5"/>
        </w:numPr>
        <w:jc w:val="both"/>
      </w:pPr>
      <w:r>
        <w:t>Easier for engineers and architect for pre-planning activities of the building.</w:t>
      </w:r>
    </w:p>
    <w:p w:rsidR="00064853" w:rsidRDefault="00064853" w:rsidP="00064853">
      <w:pPr>
        <w:pStyle w:val="ListParagraph"/>
        <w:numPr>
          <w:ilvl w:val="0"/>
          <w:numId w:val="5"/>
        </w:numPr>
        <w:jc w:val="both"/>
      </w:pPr>
      <w:r>
        <w:t>For prevention of the haphazard development w/o any resemblance to the development of the area as a whole.</w:t>
      </w:r>
    </w:p>
    <w:p w:rsidR="00064853" w:rsidRDefault="00064853" w:rsidP="00064853">
      <w:pPr>
        <w:pStyle w:val="ListParagraph"/>
        <w:numPr>
          <w:ilvl w:val="0"/>
          <w:numId w:val="5"/>
        </w:numPr>
        <w:jc w:val="both"/>
      </w:pPr>
      <w:r>
        <w:t>Afford safety against fire, noise, health hazard and structure failure</w:t>
      </w:r>
    </w:p>
    <w:p w:rsidR="00064853" w:rsidRDefault="00064853" w:rsidP="00064853">
      <w:pPr>
        <w:ind w:left="360"/>
        <w:jc w:val="both"/>
      </w:pPr>
      <w:r>
        <w:t>2.</w:t>
      </w:r>
      <w:r w:rsidR="00392D4E">
        <w:t>2</w:t>
      </w:r>
      <w:r>
        <w:t xml:space="preserve"> </w:t>
      </w:r>
      <w:r>
        <w:tab/>
      </w:r>
      <w:r w:rsidRPr="006F1426">
        <w:rPr>
          <w:b/>
        </w:rPr>
        <w:t>Components of a structure</w:t>
      </w:r>
    </w:p>
    <w:p w:rsidR="00064853" w:rsidRDefault="00064853" w:rsidP="00064853">
      <w:pPr>
        <w:pStyle w:val="ListParagraph"/>
        <w:numPr>
          <w:ilvl w:val="1"/>
          <w:numId w:val="9"/>
        </w:numPr>
        <w:jc w:val="both"/>
      </w:pPr>
      <w:r>
        <w:t>Sub structure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Foundation</w:t>
      </w:r>
    </w:p>
    <w:p w:rsidR="00064853" w:rsidRPr="00685771" w:rsidRDefault="00064853" w:rsidP="00064853">
      <w:pPr>
        <w:pStyle w:val="ListParagraph"/>
        <w:numPr>
          <w:ilvl w:val="1"/>
          <w:numId w:val="9"/>
        </w:numPr>
        <w:jc w:val="both"/>
      </w:pPr>
      <w:r w:rsidRPr="00685771">
        <w:t>Super structure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Column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Beam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Slab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Plinth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Stair and staircase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Wall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Lintel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Flooring</w:t>
      </w:r>
    </w:p>
    <w:p w:rsidR="00064853" w:rsidRDefault="00064853" w:rsidP="00064853">
      <w:pPr>
        <w:pStyle w:val="ListParagraph"/>
        <w:numPr>
          <w:ilvl w:val="2"/>
          <w:numId w:val="9"/>
        </w:numPr>
        <w:jc w:val="both"/>
      </w:pPr>
      <w:r>
        <w:t>Roof</w:t>
      </w:r>
    </w:p>
    <w:p w:rsidR="00064853" w:rsidRDefault="00064853" w:rsidP="00064853">
      <w:pPr>
        <w:pStyle w:val="ListParagraph"/>
        <w:ind w:left="2160"/>
        <w:jc w:val="both"/>
      </w:pPr>
    </w:p>
    <w:p w:rsidR="00064853" w:rsidRPr="005E72C7" w:rsidRDefault="00064853" w:rsidP="005E72C7">
      <w:pPr>
        <w:pStyle w:val="ListParagraph"/>
        <w:numPr>
          <w:ilvl w:val="1"/>
          <w:numId w:val="18"/>
        </w:numPr>
        <w:jc w:val="both"/>
        <w:rPr>
          <w:b/>
        </w:rPr>
      </w:pPr>
      <w:r w:rsidRPr="005E72C7">
        <w:rPr>
          <w:b/>
        </w:rPr>
        <w:t>Different types of loads</w:t>
      </w:r>
    </w:p>
    <w:p w:rsidR="00064853" w:rsidRDefault="00064853" w:rsidP="00064853">
      <w:pPr>
        <w:pStyle w:val="ListParagraph"/>
        <w:numPr>
          <w:ilvl w:val="1"/>
          <w:numId w:val="9"/>
        </w:numPr>
        <w:jc w:val="both"/>
      </w:pPr>
      <w:r>
        <w:t>Dead load</w:t>
      </w:r>
    </w:p>
    <w:p w:rsidR="00064853" w:rsidRDefault="00064853" w:rsidP="00064853">
      <w:pPr>
        <w:pStyle w:val="ListParagraph"/>
        <w:numPr>
          <w:ilvl w:val="1"/>
          <w:numId w:val="9"/>
        </w:numPr>
        <w:jc w:val="both"/>
      </w:pPr>
      <w:r>
        <w:t>Live load (Imposed load)</w:t>
      </w:r>
    </w:p>
    <w:p w:rsidR="00064853" w:rsidRDefault="00064853" w:rsidP="00064853">
      <w:pPr>
        <w:pStyle w:val="ListParagraph"/>
        <w:numPr>
          <w:ilvl w:val="1"/>
          <w:numId w:val="9"/>
        </w:numPr>
        <w:jc w:val="both"/>
      </w:pPr>
      <w:r>
        <w:t>Wind load</w:t>
      </w:r>
    </w:p>
    <w:p w:rsidR="00064853" w:rsidRDefault="00064853" w:rsidP="00064853">
      <w:pPr>
        <w:pStyle w:val="ListParagraph"/>
        <w:numPr>
          <w:ilvl w:val="1"/>
          <w:numId w:val="9"/>
        </w:numPr>
        <w:jc w:val="both"/>
      </w:pPr>
      <w:r>
        <w:t>Snow load</w:t>
      </w:r>
    </w:p>
    <w:p w:rsidR="00064853" w:rsidRDefault="00064853" w:rsidP="00064853">
      <w:pPr>
        <w:pStyle w:val="ListParagraph"/>
        <w:numPr>
          <w:ilvl w:val="1"/>
          <w:numId w:val="9"/>
        </w:numPr>
        <w:jc w:val="both"/>
      </w:pPr>
      <w:r>
        <w:t>Seismic load</w:t>
      </w:r>
    </w:p>
    <w:p w:rsidR="00064853" w:rsidRDefault="00064853" w:rsidP="00064853">
      <w:pPr>
        <w:pStyle w:val="ListParagraph"/>
        <w:ind w:left="2629"/>
        <w:jc w:val="both"/>
      </w:pPr>
      <w:r>
        <w:t xml:space="preserve">                               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76"/>
        <w:gridCol w:w="2613"/>
        <w:gridCol w:w="2613"/>
      </w:tblGrid>
      <w:tr w:rsidR="00064853" w:rsidTr="00301F24">
        <w:tc>
          <w:tcPr>
            <w:tcW w:w="2576" w:type="dxa"/>
          </w:tcPr>
          <w:p w:rsidR="00064853" w:rsidRDefault="00064853" w:rsidP="00301F24">
            <w:pPr>
              <w:pStyle w:val="ListParagraph"/>
              <w:ind w:left="0"/>
              <w:jc w:val="both"/>
            </w:pPr>
            <w:r w:rsidRPr="00584C18">
              <w:rPr>
                <w:noProof/>
              </w:rPr>
              <w:lastRenderedPageBreak/>
              <w:drawing>
                <wp:inline distT="0" distB="0" distL="0" distR="0">
                  <wp:extent cx="1238250" cy="1200150"/>
                  <wp:effectExtent l="19050" t="0" r="0" b="0"/>
                  <wp:docPr id="11" name="Picture 4" descr="E:\Bc\images\021212018-1_xl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E:\Bc\images\021212018-1_x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462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064853" w:rsidRDefault="00064853" w:rsidP="00301F24">
            <w:pPr>
              <w:pStyle w:val="ListParagraph"/>
              <w:ind w:left="0"/>
              <w:jc w:val="both"/>
            </w:pPr>
            <w:r w:rsidRPr="00584C18">
              <w:rPr>
                <w:noProof/>
              </w:rPr>
              <w:drawing>
                <wp:inline distT="0" distB="0" distL="0" distR="0">
                  <wp:extent cx="1285875" cy="1019175"/>
                  <wp:effectExtent l="19050" t="0" r="9525" b="0"/>
                  <wp:docPr id="12" name="Picture 4" descr="E:\Bc\images\021212018-1_xl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E:\Bc\images\021212018-1_x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52091" b="2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19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064853" w:rsidRDefault="00064853" w:rsidP="00301F24">
            <w:pPr>
              <w:pStyle w:val="ListParagraph"/>
              <w:ind w:left="0"/>
              <w:jc w:val="both"/>
            </w:pPr>
            <w:r w:rsidRPr="00584C18">
              <w:rPr>
                <w:noProof/>
              </w:rPr>
              <w:drawing>
                <wp:inline distT="0" distB="0" distL="0" distR="0">
                  <wp:extent cx="1285875" cy="1076325"/>
                  <wp:effectExtent l="19050" t="0" r="9525" b="0"/>
                  <wp:docPr id="13" name="Picture 5" descr="E:\Bc\images\021212018-2_xl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 descr="E:\Bc\images\021212018-2_x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49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853" w:rsidTr="00301F24">
        <w:trPr>
          <w:trHeight w:val="706"/>
        </w:trPr>
        <w:tc>
          <w:tcPr>
            <w:tcW w:w="2576" w:type="dxa"/>
          </w:tcPr>
          <w:p w:rsidR="00064853" w:rsidRPr="00584C18" w:rsidRDefault="00064853" w:rsidP="00301F24">
            <w:pPr>
              <w:pStyle w:val="ListParagraph"/>
              <w:ind w:left="0"/>
              <w:jc w:val="center"/>
            </w:pPr>
            <w:r>
              <w:t>Fig –1  Dead load</w:t>
            </w:r>
          </w:p>
        </w:tc>
        <w:tc>
          <w:tcPr>
            <w:tcW w:w="2613" w:type="dxa"/>
          </w:tcPr>
          <w:p w:rsidR="00064853" w:rsidRPr="00584C18" w:rsidRDefault="00064853" w:rsidP="00301F24">
            <w:pPr>
              <w:pStyle w:val="ListParagraph"/>
              <w:ind w:left="0"/>
              <w:jc w:val="center"/>
            </w:pPr>
            <w:r>
              <w:t>Fig – 2 Live load</w:t>
            </w:r>
          </w:p>
        </w:tc>
        <w:tc>
          <w:tcPr>
            <w:tcW w:w="2613" w:type="dxa"/>
          </w:tcPr>
          <w:p w:rsidR="00064853" w:rsidRPr="00584C18" w:rsidRDefault="00064853" w:rsidP="00301F24">
            <w:pPr>
              <w:pStyle w:val="ListParagraph"/>
              <w:ind w:left="0"/>
              <w:jc w:val="center"/>
            </w:pPr>
            <w:r>
              <w:t>Fig – 3 Wind load</w:t>
            </w:r>
          </w:p>
        </w:tc>
      </w:tr>
      <w:tr w:rsidR="00064853" w:rsidTr="00301F24">
        <w:tc>
          <w:tcPr>
            <w:tcW w:w="2576" w:type="dxa"/>
          </w:tcPr>
          <w:p w:rsidR="00064853" w:rsidRDefault="00064853" w:rsidP="00301F24">
            <w:pPr>
              <w:pStyle w:val="ListParagraph"/>
              <w:ind w:left="0"/>
              <w:jc w:val="both"/>
            </w:pPr>
            <w:r w:rsidRPr="00584C18">
              <w:rPr>
                <w:noProof/>
              </w:rPr>
              <w:drawing>
                <wp:inline distT="0" distB="0" distL="0" distR="0">
                  <wp:extent cx="1247775" cy="1085850"/>
                  <wp:effectExtent l="19050" t="0" r="9525" b="0"/>
                  <wp:docPr id="14" name="Picture 5" descr="E:\Bc\images\021212018-2_xl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 descr="E:\Bc\images\021212018-2_x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47111" b="2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85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064853" w:rsidRDefault="00064853" w:rsidP="00301F24">
            <w:pPr>
              <w:pStyle w:val="ListParagraph"/>
              <w:ind w:left="0"/>
              <w:jc w:val="both"/>
            </w:pPr>
            <w:r w:rsidRPr="00584C18">
              <w:rPr>
                <w:noProof/>
              </w:rPr>
              <w:drawing>
                <wp:inline distT="0" distB="0" distL="0" distR="0">
                  <wp:extent cx="1171575" cy="1104900"/>
                  <wp:effectExtent l="19050" t="0" r="9525" b="0"/>
                  <wp:docPr id="15" name="Picture 6" descr="E:\Bc\images\021212019-1_xl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 descr="E:\Bc\images\021212019-1_x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48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064853" w:rsidRDefault="00064853" w:rsidP="00301F24">
            <w:pPr>
              <w:pStyle w:val="ListParagraph"/>
              <w:ind w:left="0"/>
              <w:jc w:val="both"/>
            </w:pPr>
            <w:r w:rsidRPr="00584C18">
              <w:rPr>
                <w:noProof/>
              </w:rPr>
              <w:drawing>
                <wp:inline distT="0" distB="0" distL="0" distR="0">
                  <wp:extent cx="1133475" cy="990600"/>
                  <wp:effectExtent l="19050" t="0" r="9525" b="0"/>
                  <wp:docPr id="16" name="Picture 6" descr="E:\Bc\images\021212019-1_xl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 descr="E:\Bc\images\021212019-1_x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51556" b="2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853" w:rsidTr="00301F24">
        <w:tc>
          <w:tcPr>
            <w:tcW w:w="2576" w:type="dxa"/>
          </w:tcPr>
          <w:p w:rsidR="00064853" w:rsidRPr="00584C18" w:rsidRDefault="00064853" w:rsidP="00301F24">
            <w:pPr>
              <w:pStyle w:val="ListParagraph"/>
              <w:ind w:left="0"/>
              <w:jc w:val="center"/>
            </w:pPr>
            <w:r>
              <w:t>Fig – 4 Earthquake load</w:t>
            </w:r>
          </w:p>
        </w:tc>
        <w:tc>
          <w:tcPr>
            <w:tcW w:w="2613" w:type="dxa"/>
          </w:tcPr>
          <w:p w:rsidR="00064853" w:rsidRPr="00584C18" w:rsidRDefault="00064853" w:rsidP="00301F24">
            <w:pPr>
              <w:pStyle w:val="ListParagraph"/>
              <w:ind w:left="0"/>
              <w:jc w:val="center"/>
            </w:pPr>
            <w:r>
              <w:t>Fig – 5 Snow  load</w:t>
            </w:r>
          </w:p>
        </w:tc>
        <w:tc>
          <w:tcPr>
            <w:tcW w:w="2613" w:type="dxa"/>
          </w:tcPr>
          <w:p w:rsidR="00064853" w:rsidRDefault="00064853" w:rsidP="00301F24">
            <w:pPr>
              <w:pStyle w:val="ListParagraph"/>
              <w:ind w:left="0"/>
              <w:jc w:val="center"/>
            </w:pPr>
            <w:r>
              <w:t>Fig – 6 Rain load</w:t>
            </w:r>
          </w:p>
          <w:p w:rsidR="00F44EA6" w:rsidRDefault="00F44EA6" w:rsidP="00F44EA6">
            <w:pPr>
              <w:pStyle w:val="ListParagraph"/>
              <w:ind w:left="0"/>
            </w:pPr>
          </w:p>
          <w:p w:rsidR="00F44EA6" w:rsidRDefault="00F44EA6" w:rsidP="00F44EA6">
            <w:pPr>
              <w:pStyle w:val="ListParagraph"/>
              <w:ind w:left="0"/>
              <w:jc w:val="both"/>
            </w:pPr>
          </w:p>
          <w:p w:rsidR="00F44EA6" w:rsidRPr="00584C18" w:rsidRDefault="00F44EA6" w:rsidP="00F44EA6">
            <w:pPr>
              <w:pStyle w:val="ListParagraph"/>
              <w:ind w:left="0"/>
              <w:jc w:val="both"/>
            </w:pPr>
          </w:p>
        </w:tc>
      </w:tr>
    </w:tbl>
    <w:p w:rsidR="00F44EA6" w:rsidRPr="00AA4648" w:rsidRDefault="00F44EA6" w:rsidP="00F44EA6">
      <w:pPr>
        <w:jc w:val="both"/>
        <w:rPr>
          <w:b/>
          <w:sz w:val="32"/>
          <w:szCs w:val="32"/>
          <w:u w:val="single"/>
        </w:rPr>
      </w:pPr>
      <w:r w:rsidRPr="00AA4648">
        <w:rPr>
          <w:b/>
          <w:sz w:val="32"/>
          <w:szCs w:val="32"/>
          <w:u w:val="single"/>
        </w:rPr>
        <w:t>Activity: Calculation of plot area and carpet area of your house</w:t>
      </w:r>
    </w:p>
    <w:p w:rsidR="00060177" w:rsidRDefault="00060177" w:rsidP="00060177">
      <w:pPr>
        <w:rPr>
          <w:lang w:val="en-IN" w:eastAsia="en-IN"/>
        </w:rPr>
      </w:pPr>
    </w:p>
    <w:p w:rsidR="00060177" w:rsidRDefault="00060177" w:rsidP="00060177">
      <w:pPr>
        <w:rPr>
          <w:lang w:val="en-IN" w:eastAsia="en-IN"/>
        </w:rPr>
      </w:pPr>
    </w:p>
    <w:p w:rsidR="00060177" w:rsidRPr="00060177" w:rsidRDefault="00060177" w:rsidP="00060177">
      <w:pPr>
        <w:rPr>
          <w:lang w:val="en-IN" w:eastAsia="en-IN"/>
        </w:rPr>
      </w:pPr>
    </w:p>
    <w:p w:rsidR="00064853" w:rsidRDefault="00064853" w:rsidP="00E32860">
      <w:pPr>
        <w:pStyle w:val="IntenseQuote"/>
        <w:jc w:val="center"/>
      </w:pPr>
    </w:p>
    <w:p w:rsidR="00685771" w:rsidRDefault="00685771" w:rsidP="00064853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685771" w:rsidRDefault="00685771" w:rsidP="00064853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685771" w:rsidRDefault="00685771" w:rsidP="00064853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A74371" w:rsidRDefault="00A74371" w:rsidP="00064853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A74371" w:rsidRDefault="00A74371" w:rsidP="00064853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A74371" w:rsidRDefault="00A74371" w:rsidP="00064853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064853" w:rsidRDefault="00064853" w:rsidP="00064853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lastRenderedPageBreak/>
        <w:t>PART-3</w:t>
      </w:r>
    </w:p>
    <w:p w:rsidR="00064853" w:rsidRPr="007B6E17" w:rsidRDefault="00064853" w:rsidP="00064853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 xml:space="preserve">FUNCTIONAL REQUIREMENTS OF </w:t>
      </w:r>
      <w:r w:rsidR="00337D9D">
        <w:rPr>
          <w:rFonts w:ascii="Algerian" w:hAnsi="Algerian"/>
          <w:i w:val="0"/>
          <w:sz w:val="44"/>
        </w:rPr>
        <w:t>Buildings</w:t>
      </w:r>
    </w:p>
    <w:p w:rsidR="00064853" w:rsidRPr="006F1426" w:rsidRDefault="00064853" w:rsidP="00A74371">
      <w:pPr>
        <w:pStyle w:val="ListParagraph"/>
        <w:numPr>
          <w:ilvl w:val="1"/>
          <w:numId w:val="19"/>
        </w:numPr>
        <w:jc w:val="both"/>
        <w:rPr>
          <w:b/>
        </w:rPr>
      </w:pPr>
      <w:r w:rsidRPr="006F1426">
        <w:rPr>
          <w:b/>
        </w:rPr>
        <w:t>Introduction</w:t>
      </w:r>
    </w:p>
    <w:p w:rsidR="00064853" w:rsidRDefault="00064853" w:rsidP="00064853">
      <w:pPr>
        <w:ind w:left="1440"/>
        <w:jc w:val="both"/>
      </w:pPr>
      <w:r>
        <w:t>Planning of a building is defined as an arrangement of all units of a building on all floors and at all levels enclosed by walls and roofs.</w:t>
      </w:r>
    </w:p>
    <w:p w:rsidR="00064853" w:rsidRPr="006F1426" w:rsidRDefault="00064853" w:rsidP="00A74371">
      <w:pPr>
        <w:pStyle w:val="ListParagraph"/>
        <w:numPr>
          <w:ilvl w:val="1"/>
          <w:numId w:val="19"/>
        </w:numPr>
        <w:jc w:val="both"/>
        <w:rPr>
          <w:b/>
        </w:rPr>
      </w:pPr>
      <w:r w:rsidRPr="006F1426">
        <w:rPr>
          <w:b/>
        </w:rPr>
        <w:t>Orientation of a building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Cross Ventilation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Damp proof course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Placing of walls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Projections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Roof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Treatment of ground</w:t>
      </w:r>
    </w:p>
    <w:p w:rsidR="00064853" w:rsidRDefault="00064853" w:rsidP="00064853">
      <w:pPr>
        <w:pStyle w:val="ListParagraph"/>
        <w:numPr>
          <w:ilvl w:val="0"/>
          <w:numId w:val="11"/>
        </w:numPr>
        <w:jc w:val="both"/>
      </w:pPr>
      <w:r>
        <w:t>Wind direction</w:t>
      </w:r>
    </w:p>
    <w:p w:rsidR="00685771" w:rsidRDefault="00685771" w:rsidP="00685771">
      <w:pPr>
        <w:pStyle w:val="ListParagraph"/>
        <w:ind w:left="1440"/>
        <w:jc w:val="both"/>
      </w:pPr>
    </w:p>
    <w:p w:rsidR="00064853" w:rsidRPr="006F1426" w:rsidRDefault="00064853" w:rsidP="00A74371">
      <w:pPr>
        <w:pStyle w:val="ListParagraph"/>
        <w:numPr>
          <w:ilvl w:val="1"/>
          <w:numId w:val="19"/>
        </w:numPr>
        <w:jc w:val="both"/>
        <w:rPr>
          <w:b/>
        </w:rPr>
      </w:pPr>
      <w:r w:rsidRPr="006F1426">
        <w:rPr>
          <w:b/>
        </w:rPr>
        <w:t>Functional requirement of a building</w:t>
      </w:r>
    </w:p>
    <w:p w:rsidR="00064853" w:rsidRDefault="00064853" w:rsidP="00064853">
      <w:pPr>
        <w:pStyle w:val="ListParagraph"/>
        <w:numPr>
          <w:ilvl w:val="0"/>
          <w:numId w:val="13"/>
        </w:numPr>
        <w:jc w:val="both"/>
      </w:pPr>
      <w:r>
        <w:t>The structure of the building should be strong and sound enough to resist load comes on it.</w:t>
      </w:r>
    </w:p>
    <w:p w:rsidR="00064853" w:rsidRDefault="00064853" w:rsidP="00064853">
      <w:pPr>
        <w:pStyle w:val="ListParagraph"/>
        <w:numPr>
          <w:ilvl w:val="0"/>
          <w:numId w:val="13"/>
        </w:numPr>
        <w:jc w:val="both"/>
      </w:pPr>
      <w:r>
        <w:t>The building should be well planned to give maximum comfort and convenience to the occupants of the building.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Comfort and convenience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Dimensional stability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Durability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Economy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Fire protection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Thermal insulation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Light and ventilation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Damp proofing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Strength</w:t>
      </w:r>
    </w:p>
    <w:p w:rsidR="00064853" w:rsidRDefault="00064853" w:rsidP="00A049FF">
      <w:pPr>
        <w:pStyle w:val="ListParagraph"/>
        <w:numPr>
          <w:ilvl w:val="1"/>
          <w:numId w:val="37"/>
        </w:numPr>
        <w:jc w:val="both"/>
      </w:pPr>
      <w:r>
        <w:t>Termite Proofing</w:t>
      </w:r>
    </w:p>
    <w:p w:rsidR="00BA3B7F" w:rsidRPr="00AA4648" w:rsidRDefault="00BA3B7F" w:rsidP="00BA3B7F">
      <w:pPr>
        <w:jc w:val="both"/>
        <w:rPr>
          <w:b/>
          <w:sz w:val="36"/>
          <w:szCs w:val="36"/>
          <w:u w:val="single"/>
        </w:rPr>
      </w:pPr>
      <w:r w:rsidRPr="00AA4648">
        <w:rPr>
          <w:b/>
          <w:sz w:val="36"/>
          <w:szCs w:val="36"/>
          <w:u w:val="single"/>
        </w:rPr>
        <w:t>Activity: Drawing line diagram of a residential building as per orientation</w:t>
      </w:r>
    </w:p>
    <w:p w:rsidR="00BA3B7F" w:rsidRDefault="00BA3B7F" w:rsidP="00BA3B7F">
      <w:pPr>
        <w:jc w:val="both"/>
      </w:pPr>
    </w:p>
    <w:p w:rsidR="00064853" w:rsidRDefault="00064853" w:rsidP="00064853">
      <w:r>
        <w:lastRenderedPageBreak/>
        <w:br w:type="page"/>
      </w:r>
    </w:p>
    <w:p w:rsidR="00E32860" w:rsidRDefault="00E32860" w:rsidP="00E32860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lastRenderedPageBreak/>
        <w:t>PART-4</w:t>
      </w:r>
    </w:p>
    <w:p w:rsidR="00E32860" w:rsidRPr="007B6E17" w:rsidRDefault="00E32860" w:rsidP="00E32860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>Transportation engineering</w:t>
      </w:r>
    </w:p>
    <w:p w:rsidR="00E32860" w:rsidRPr="000D0384" w:rsidRDefault="00416B5D" w:rsidP="00E32860">
      <w:pPr>
        <w:rPr>
          <w:b/>
        </w:rPr>
      </w:pPr>
      <w:r>
        <w:rPr>
          <w:b/>
        </w:rPr>
        <w:t xml:space="preserve">4.1 </w:t>
      </w:r>
      <w:r w:rsidR="00E32860" w:rsidRPr="000D0384">
        <w:rPr>
          <w:b/>
        </w:rPr>
        <w:t>Modes of transportation</w:t>
      </w:r>
    </w:p>
    <w:p w:rsidR="00E32860" w:rsidRDefault="00E32860" w:rsidP="00416B5D">
      <w:pPr>
        <w:pStyle w:val="ListParagraph"/>
        <w:numPr>
          <w:ilvl w:val="1"/>
          <w:numId w:val="21"/>
        </w:numPr>
      </w:pPr>
      <w:r>
        <w:t>Roads</w:t>
      </w:r>
    </w:p>
    <w:p w:rsidR="00E32860" w:rsidRDefault="00E32860" w:rsidP="00416B5D">
      <w:pPr>
        <w:pStyle w:val="ListParagraph"/>
        <w:numPr>
          <w:ilvl w:val="1"/>
          <w:numId w:val="21"/>
        </w:numPr>
      </w:pPr>
      <w:r>
        <w:t>Railways</w:t>
      </w:r>
    </w:p>
    <w:p w:rsidR="00E32860" w:rsidRDefault="00E32860" w:rsidP="00416B5D">
      <w:pPr>
        <w:pStyle w:val="ListParagraph"/>
        <w:numPr>
          <w:ilvl w:val="1"/>
          <w:numId w:val="21"/>
        </w:numPr>
      </w:pPr>
      <w:r>
        <w:t>Water ways</w:t>
      </w:r>
    </w:p>
    <w:p w:rsidR="00E32860" w:rsidRDefault="00E32860" w:rsidP="00416B5D">
      <w:pPr>
        <w:pStyle w:val="ListParagraph"/>
        <w:numPr>
          <w:ilvl w:val="1"/>
          <w:numId w:val="21"/>
        </w:numPr>
      </w:pPr>
      <w:r>
        <w:t>Airways</w:t>
      </w:r>
    </w:p>
    <w:p w:rsidR="00E32860" w:rsidRDefault="00375422" w:rsidP="00416B5D">
      <w:pPr>
        <w:pStyle w:val="ListParagraph"/>
        <w:numPr>
          <w:ilvl w:val="1"/>
          <w:numId w:val="21"/>
        </w:numPr>
      </w:pPr>
      <w:r>
        <w:t>Discuss the advantages and disadvantages of each mode with their limitations</w:t>
      </w:r>
    </w:p>
    <w:p w:rsidR="00375422" w:rsidRPr="000D0384" w:rsidRDefault="00416B5D" w:rsidP="00E32860">
      <w:pPr>
        <w:rPr>
          <w:b/>
        </w:rPr>
      </w:pPr>
      <w:r>
        <w:rPr>
          <w:b/>
        </w:rPr>
        <w:t>4.2</w:t>
      </w:r>
      <w:r w:rsidR="00634F0A" w:rsidRPr="000D0384">
        <w:rPr>
          <w:b/>
        </w:rPr>
        <w:t>Types of Road as per function</w:t>
      </w:r>
    </w:p>
    <w:p w:rsidR="00634F0A" w:rsidRDefault="00634F0A" w:rsidP="00416B5D">
      <w:pPr>
        <w:pStyle w:val="ListParagraph"/>
        <w:numPr>
          <w:ilvl w:val="0"/>
          <w:numId w:val="22"/>
        </w:numPr>
      </w:pPr>
      <w:r>
        <w:t>Expressway, NH, SH, MDR, ODR, VR</w:t>
      </w:r>
    </w:p>
    <w:p w:rsidR="00634F0A" w:rsidRPr="000D0384" w:rsidRDefault="00416B5D" w:rsidP="00E32860">
      <w:pPr>
        <w:rPr>
          <w:b/>
        </w:rPr>
      </w:pPr>
      <w:r>
        <w:rPr>
          <w:b/>
        </w:rPr>
        <w:t xml:space="preserve">4.3 </w:t>
      </w:r>
      <w:r w:rsidR="00634F0A" w:rsidRPr="000D0384">
        <w:rPr>
          <w:b/>
        </w:rPr>
        <w:t>Modern modes of transportation</w:t>
      </w:r>
    </w:p>
    <w:p w:rsidR="00634F0A" w:rsidRDefault="00634F0A" w:rsidP="00416B5D">
      <w:pPr>
        <w:pStyle w:val="ListParagraph"/>
        <w:numPr>
          <w:ilvl w:val="1"/>
          <w:numId w:val="24"/>
        </w:numPr>
      </w:pPr>
      <w:r>
        <w:t>BRTS</w:t>
      </w:r>
    </w:p>
    <w:p w:rsidR="00634F0A" w:rsidRDefault="00634F0A" w:rsidP="00416B5D">
      <w:pPr>
        <w:pStyle w:val="ListParagraph"/>
        <w:numPr>
          <w:ilvl w:val="1"/>
          <w:numId w:val="24"/>
        </w:numPr>
      </w:pPr>
      <w:r>
        <w:t>Metro rail</w:t>
      </w:r>
    </w:p>
    <w:p w:rsidR="00634F0A" w:rsidRPr="000D0384" w:rsidRDefault="00416B5D" w:rsidP="00E32860">
      <w:pPr>
        <w:rPr>
          <w:b/>
        </w:rPr>
      </w:pPr>
      <w:r>
        <w:rPr>
          <w:b/>
        </w:rPr>
        <w:t xml:space="preserve">4.4 </w:t>
      </w:r>
      <w:r w:rsidR="00634F0A" w:rsidRPr="000D0384">
        <w:rPr>
          <w:b/>
        </w:rPr>
        <w:t>Types of road as per material</w:t>
      </w:r>
    </w:p>
    <w:p w:rsidR="00634F0A" w:rsidRDefault="00634F0A" w:rsidP="00416B5D">
      <w:pPr>
        <w:pStyle w:val="ListParagraph"/>
        <w:numPr>
          <w:ilvl w:val="1"/>
          <w:numId w:val="26"/>
        </w:numPr>
      </w:pPr>
      <w:r>
        <w:t>Bituminous road</w:t>
      </w:r>
    </w:p>
    <w:p w:rsidR="00634F0A" w:rsidRDefault="00634F0A" w:rsidP="00416B5D">
      <w:pPr>
        <w:pStyle w:val="ListParagraph"/>
        <w:numPr>
          <w:ilvl w:val="1"/>
          <w:numId w:val="26"/>
        </w:numPr>
      </w:pPr>
      <w:r>
        <w:t>Concrete road</w:t>
      </w:r>
    </w:p>
    <w:p w:rsidR="00634F0A" w:rsidRPr="000D0384" w:rsidRDefault="00416B5D" w:rsidP="00E32860">
      <w:pPr>
        <w:rPr>
          <w:b/>
        </w:rPr>
      </w:pPr>
      <w:r>
        <w:rPr>
          <w:b/>
        </w:rPr>
        <w:t xml:space="preserve">4.5 </w:t>
      </w:r>
      <w:r w:rsidR="00634F0A" w:rsidRPr="000D0384">
        <w:rPr>
          <w:b/>
        </w:rPr>
        <w:t>Traffic signs</w:t>
      </w:r>
    </w:p>
    <w:p w:rsidR="00634F0A" w:rsidRDefault="00634F0A" w:rsidP="00416B5D">
      <w:pPr>
        <w:pStyle w:val="ListParagraph"/>
        <w:numPr>
          <w:ilvl w:val="1"/>
          <w:numId w:val="26"/>
        </w:numPr>
      </w:pPr>
      <w:r>
        <w:t>Regulatory signs</w:t>
      </w:r>
    </w:p>
    <w:p w:rsidR="00634F0A" w:rsidRDefault="00634F0A" w:rsidP="00416B5D">
      <w:pPr>
        <w:pStyle w:val="ListParagraph"/>
        <w:numPr>
          <w:ilvl w:val="1"/>
          <w:numId w:val="26"/>
        </w:numPr>
      </w:pPr>
      <w:r>
        <w:t>Warning signs</w:t>
      </w:r>
    </w:p>
    <w:p w:rsidR="00634F0A" w:rsidRDefault="00634F0A" w:rsidP="00416B5D">
      <w:pPr>
        <w:pStyle w:val="ListParagraph"/>
        <w:numPr>
          <w:ilvl w:val="1"/>
          <w:numId w:val="26"/>
        </w:numPr>
      </w:pPr>
      <w:r>
        <w:t>Informatory sign</w:t>
      </w:r>
    </w:p>
    <w:p w:rsidR="00634F0A" w:rsidRPr="000D0384" w:rsidRDefault="00416B5D" w:rsidP="00E32860">
      <w:pPr>
        <w:rPr>
          <w:b/>
        </w:rPr>
      </w:pPr>
      <w:r>
        <w:rPr>
          <w:b/>
        </w:rPr>
        <w:t xml:space="preserve">4.6 </w:t>
      </w:r>
      <w:r w:rsidR="00634F0A" w:rsidRPr="000D0384">
        <w:rPr>
          <w:b/>
        </w:rPr>
        <w:t>Traffic signals</w:t>
      </w:r>
    </w:p>
    <w:p w:rsidR="00CC10F5" w:rsidRPr="000D0384" w:rsidRDefault="00416B5D" w:rsidP="00E32860">
      <w:pPr>
        <w:rPr>
          <w:b/>
        </w:rPr>
      </w:pPr>
      <w:r>
        <w:rPr>
          <w:b/>
        </w:rPr>
        <w:t xml:space="preserve">4.7 </w:t>
      </w:r>
      <w:r w:rsidR="00CC10F5" w:rsidRPr="000D0384">
        <w:rPr>
          <w:b/>
        </w:rPr>
        <w:t>Traffic markings</w:t>
      </w:r>
    </w:p>
    <w:p w:rsidR="00CC10F5" w:rsidRPr="000D0384" w:rsidRDefault="00416B5D" w:rsidP="00E32860">
      <w:pPr>
        <w:rPr>
          <w:b/>
        </w:rPr>
      </w:pPr>
      <w:r>
        <w:rPr>
          <w:b/>
        </w:rPr>
        <w:t xml:space="preserve">4.8 </w:t>
      </w:r>
      <w:r w:rsidR="00CC10F5" w:rsidRPr="000D0384">
        <w:rPr>
          <w:b/>
        </w:rPr>
        <w:t>Introduction to PPP concept</w:t>
      </w:r>
    </w:p>
    <w:p w:rsidR="00CC10F5" w:rsidRDefault="00CC10F5" w:rsidP="00E32860">
      <w:r>
        <w:tab/>
      </w:r>
      <w:r>
        <w:tab/>
        <w:t>BOT, DFBO, BOLT, BOOS</w:t>
      </w:r>
    </w:p>
    <w:p w:rsidR="00C362E1" w:rsidRPr="00AA4648" w:rsidRDefault="00C362E1" w:rsidP="00E32860">
      <w:pPr>
        <w:rPr>
          <w:b/>
          <w:sz w:val="36"/>
          <w:szCs w:val="36"/>
          <w:u w:val="single"/>
        </w:rPr>
      </w:pPr>
      <w:r w:rsidRPr="00AA4648">
        <w:rPr>
          <w:b/>
          <w:sz w:val="36"/>
          <w:szCs w:val="36"/>
          <w:u w:val="single"/>
        </w:rPr>
        <w:t>Activity:  Showing various signs, marking</w:t>
      </w:r>
      <w:r w:rsidR="00752E85" w:rsidRPr="00AA4648">
        <w:rPr>
          <w:b/>
          <w:sz w:val="36"/>
          <w:szCs w:val="36"/>
          <w:u w:val="single"/>
        </w:rPr>
        <w:t xml:space="preserve"> and traffic awareness</w:t>
      </w:r>
    </w:p>
    <w:p w:rsidR="00E012EC" w:rsidRDefault="00E012EC" w:rsidP="00F34024">
      <w:pPr>
        <w:jc w:val="center"/>
        <w:rPr>
          <w:rFonts w:ascii="Algerian" w:eastAsiaTheme="minorEastAsia" w:hAnsi="Algerian"/>
          <w:b/>
          <w:bCs/>
          <w:iCs/>
          <w:color w:val="4F81BD" w:themeColor="accent1"/>
          <w:sz w:val="44"/>
          <w:lang w:val="en-IN" w:eastAsia="en-IN"/>
        </w:rPr>
      </w:pPr>
    </w:p>
    <w:p w:rsidR="00A71121" w:rsidRPr="00F34024" w:rsidRDefault="00A71121" w:rsidP="00F34024">
      <w:pPr>
        <w:jc w:val="center"/>
        <w:rPr>
          <w:rFonts w:ascii="Algerian" w:eastAsiaTheme="minorEastAsia" w:hAnsi="Algerian"/>
          <w:b/>
          <w:bCs/>
          <w:iCs/>
          <w:color w:val="4F81BD" w:themeColor="accent1"/>
          <w:sz w:val="44"/>
          <w:lang w:val="en-IN" w:eastAsia="en-IN"/>
        </w:rPr>
      </w:pPr>
      <w:r w:rsidRPr="00F34024">
        <w:rPr>
          <w:rFonts w:ascii="Algerian" w:eastAsiaTheme="minorEastAsia" w:hAnsi="Algerian"/>
          <w:b/>
          <w:bCs/>
          <w:iCs/>
          <w:color w:val="4F81BD" w:themeColor="accent1"/>
          <w:sz w:val="44"/>
          <w:lang w:val="en-IN" w:eastAsia="en-IN"/>
        </w:rPr>
        <w:lastRenderedPageBreak/>
        <w:t>PART-5</w:t>
      </w:r>
    </w:p>
    <w:p w:rsidR="00A71121" w:rsidRPr="007B6E17" w:rsidRDefault="00A71121" w:rsidP="00A71121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>Water resource engineering</w:t>
      </w:r>
    </w:p>
    <w:p w:rsidR="001061DE" w:rsidRPr="00752E85" w:rsidRDefault="00E012EC">
      <w:pPr>
        <w:rPr>
          <w:b/>
        </w:rPr>
      </w:pPr>
      <w:r>
        <w:rPr>
          <w:b/>
        </w:rPr>
        <w:t xml:space="preserve">5.1 </w:t>
      </w:r>
      <w:r w:rsidR="00A71121" w:rsidRPr="00752E85">
        <w:rPr>
          <w:b/>
        </w:rPr>
        <w:t>Hydrological cycle</w:t>
      </w:r>
    </w:p>
    <w:p w:rsidR="00A71121" w:rsidRDefault="00A71121" w:rsidP="00E012EC">
      <w:pPr>
        <w:pStyle w:val="ListParagraph"/>
        <w:numPr>
          <w:ilvl w:val="1"/>
          <w:numId w:val="28"/>
        </w:numPr>
      </w:pPr>
      <w:r>
        <w:t>Components</w:t>
      </w:r>
    </w:p>
    <w:p w:rsidR="00A71121" w:rsidRDefault="00A71121" w:rsidP="00E012EC">
      <w:pPr>
        <w:pStyle w:val="ListParagraph"/>
        <w:numPr>
          <w:ilvl w:val="1"/>
          <w:numId w:val="28"/>
        </w:numPr>
      </w:pPr>
      <w:r>
        <w:t>Applications</w:t>
      </w:r>
    </w:p>
    <w:p w:rsidR="00A71121" w:rsidRPr="00752E85" w:rsidRDefault="00E012EC">
      <w:pPr>
        <w:rPr>
          <w:b/>
        </w:rPr>
      </w:pPr>
      <w:r>
        <w:rPr>
          <w:b/>
        </w:rPr>
        <w:t xml:space="preserve">5.2 </w:t>
      </w:r>
      <w:r w:rsidR="00A71121" w:rsidRPr="00752E85">
        <w:rPr>
          <w:b/>
        </w:rPr>
        <w:t xml:space="preserve">Sources </w:t>
      </w:r>
      <w:r w:rsidR="004E79FA" w:rsidRPr="00752E85">
        <w:rPr>
          <w:b/>
        </w:rPr>
        <w:t>of water</w:t>
      </w:r>
    </w:p>
    <w:p w:rsidR="004E79FA" w:rsidRDefault="004E79FA" w:rsidP="00E012EC">
      <w:pPr>
        <w:pStyle w:val="ListParagraph"/>
        <w:numPr>
          <w:ilvl w:val="1"/>
          <w:numId w:val="30"/>
        </w:numPr>
      </w:pPr>
      <w:r>
        <w:t>Surface water sources</w:t>
      </w:r>
    </w:p>
    <w:p w:rsidR="004E79FA" w:rsidRDefault="004E79FA" w:rsidP="00E012EC">
      <w:pPr>
        <w:pStyle w:val="ListParagraph"/>
        <w:numPr>
          <w:ilvl w:val="1"/>
          <w:numId w:val="30"/>
        </w:numPr>
      </w:pPr>
      <w:r>
        <w:t>Sub-surface water sources</w:t>
      </w:r>
    </w:p>
    <w:p w:rsidR="004E79FA" w:rsidRPr="00E012EC" w:rsidRDefault="004E79FA" w:rsidP="00E012EC">
      <w:pPr>
        <w:pStyle w:val="ListParagraph"/>
        <w:numPr>
          <w:ilvl w:val="1"/>
          <w:numId w:val="30"/>
        </w:numPr>
        <w:rPr>
          <w:rFonts w:ascii="Times New Roman" w:hAnsi="Times New Roman"/>
          <w:sz w:val="24"/>
          <w:szCs w:val="24"/>
        </w:rPr>
      </w:pPr>
      <w:r w:rsidRPr="00E012EC">
        <w:rPr>
          <w:rFonts w:ascii="Times New Roman" w:eastAsia="Calibri" w:hAnsi="Times New Roman" w:cs="Times New Roman"/>
          <w:sz w:val="24"/>
          <w:szCs w:val="24"/>
        </w:rPr>
        <w:t>Water resources potential in the major river basins of India</w:t>
      </w:r>
    </w:p>
    <w:p w:rsidR="004E79FA" w:rsidRPr="00752E85" w:rsidRDefault="00E012EC">
      <w:pPr>
        <w:rPr>
          <w:b/>
        </w:rPr>
      </w:pPr>
      <w:r>
        <w:rPr>
          <w:b/>
        </w:rPr>
        <w:t xml:space="preserve">5.3 </w:t>
      </w:r>
      <w:r w:rsidR="002A76BC" w:rsidRPr="00752E85">
        <w:rPr>
          <w:b/>
        </w:rPr>
        <w:t>Water shed development</w:t>
      </w:r>
    </w:p>
    <w:p w:rsidR="002A76BC" w:rsidRDefault="002A76BC" w:rsidP="00E012EC">
      <w:pPr>
        <w:pStyle w:val="ListParagraph"/>
        <w:numPr>
          <w:ilvl w:val="1"/>
          <w:numId w:val="32"/>
        </w:numPr>
      </w:pPr>
      <w:r>
        <w:t>Concept</w:t>
      </w:r>
    </w:p>
    <w:p w:rsidR="002A76BC" w:rsidRDefault="002A76BC" w:rsidP="00E012EC">
      <w:pPr>
        <w:pStyle w:val="ListParagraph"/>
        <w:numPr>
          <w:ilvl w:val="1"/>
          <w:numId w:val="32"/>
        </w:numPr>
      </w:pPr>
      <w:r>
        <w:t>Water shed characteristics</w:t>
      </w:r>
    </w:p>
    <w:p w:rsidR="002A76BC" w:rsidRDefault="002A76BC" w:rsidP="00E012EC">
      <w:pPr>
        <w:pStyle w:val="ListParagraph"/>
        <w:numPr>
          <w:ilvl w:val="1"/>
          <w:numId w:val="32"/>
        </w:numPr>
      </w:pPr>
      <w:r>
        <w:t>Objectives and methods</w:t>
      </w:r>
    </w:p>
    <w:p w:rsidR="00EE5D36" w:rsidRPr="00752E85" w:rsidRDefault="00E012EC" w:rsidP="00EE5D36">
      <w:pPr>
        <w:rPr>
          <w:b/>
        </w:rPr>
      </w:pPr>
      <w:r>
        <w:rPr>
          <w:b/>
        </w:rPr>
        <w:t xml:space="preserve">5.4 </w:t>
      </w:r>
      <w:r w:rsidR="00EE5D36" w:rsidRPr="00752E85">
        <w:rPr>
          <w:b/>
        </w:rPr>
        <w:t>Conservation of water</w:t>
      </w:r>
    </w:p>
    <w:p w:rsidR="00EE5D36" w:rsidRDefault="00EE5D36" w:rsidP="00E012EC">
      <w:pPr>
        <w:pStyle w:val="ListParagraph"/>
        <w:numPr>
          <w:ilvl w:val="1"/>
          <w:numId w:val="34"/>
        </w:numPr>
      </w:pPr>
      <w:r>
        <w:t>Objectives</w:t>
      </w:r>
    </w:p>
    <w:p w:rsidR="00EE5D36" w:rsidRPr="0013192F" w:rsidRDefault="00EE5D36" w:rsidP="00E012EC">
      <w:pPr>
        <w:pStyle w:val="ListParagraph"/>
        <w:numPr>
          <w:ilvl w:val="1"/>
          <w:numId w:val="34"/>
        </w:numPr>
      </w:pPr>
      <w:r w:rsidRPr="0013192F">
        <w:t>Methods</w:t>
      </w:r>
    </w:p>
    <w:p w:rsidR="00EE5D36" w:rsidRDefault="00EE5D36" w:rsidP="00EE5D36">
      <w:pPr>
        <w:rPr>
          <w:b/>
        </w:rPr>
      </w:pPr>
      <w:r>
        <w:tab/>
      </w:r>
      <w:r>
        <w:tab/>
        <w:t>Rainwater harvesting</w:t>
      </w:r>
      <w:r w:rsidR="009A319E">
        <w:t xml:space="preserve"> </w:t>
      </w:r>
    </w:p>
    <w:p w:rsidR="009A319E" w:rsidRPr="009A319E" w:rsidRDefault="009A319E" w:rsidP="00EE5D36">
      <w:r>
        <w:rPr>
          <w:b/>
        </w:rPr>
        <w:tab/>
      </w:r>
      <w:r>
        <w:rPr>
          <w:b/>
        </w:rPr>
        <w:tab/>
      </w:r>
      <w:r w:rsidRPr="009A319E">
        <w:t>Lakes and reservoirs</w:t>
      </w:r>
    </w:p>
    <w:p w:rsidR="009A319E" w:rsidRDefault="009A319E" w:rsidP="00EE5D36">
      <w:r w:rsidRPr="009A319E">
        <w:tab/>
      </w:r>
      <w:r w:rsidRPr="009A319E">
        <w:tab/>
        <w:t>Ancient water bodies</w:t>
      </w:r>
    </w:p>
    <w:p w:rsidR="00696BCD" w:rsidRDefault="00696BCD" w:rsidP="00EE5D36">
      <w:r>
        <w:tab/>
      </w:r>
      <w:r>
        <w:tab/>
        <w:t>Check Dams</w:t>
      </w:r>
    </w:p>
    <w:p w:rsidR="00696BCD" w:rsidRPr="00752E85" w:rsidRDefault="00E012EC" w:rsidP="00EE5D36">
      <w:pPr>
        <w:rPr>
          <w:b/>
        </w:rPr>
      </w:pPr>
      <w:r>
        <w:rPr>
          <w:b/>
        </w:rPr>
        <w:t xml:space="preserve">5.5 </w:t>
      </w:r>
      <w:r w:rsidR="00696BCD" w:rsidRPr="00752E85">
        <w:rPr>
          <w:b/>
        </w:rPr>
        <w:t>Storage and conveyance of water</w:t>
      </w:r>
    </w:p>
    <w:p w:rsidR="00696BCD" w:rsidRDefault="00B2010B" w:rsidP="00E012EC">
      <w:pPr>
        <w:pStyle w:val="ListParagraph"/>
        <w:numPr>
          <w:ilvl w:val="1"/>
          <w:numId w:val="36"/>
        </w:numPr>
      </w:pPr>
      <w:r>
        <w:t>Dams- Major dams in India</w:t>
      </w:r>
    </w:p>
    <w:p w:rsidR="00B2010B" w:rsidRDefault="00B2010B" w:rsidP="00E012EC">
      <w:pPr>
        <w:pStyle w:val="ListParagraph"/>
        <w:numPr>
          <w:ilvl w:val="1"/>
          <w:numId w:val="36"/>
        </w:numPr>
      </w:pPr>
      <w:r>
        <w:t>Canals – Major canals in India</w:t>
      </w:r>
    </w:p>
    <w:p w:rsidR="00395333" w:rsidRPr="00AA4648" w:rsidRDefault="00395333" w:rsidP="00EE5D36">
      <w:pPr>
        <w:rPr>
          <w:b/>
          <w:sz w:val="36"/>
          <w:szCs w:val="36"/>
          <w:u w:val="single"/>
        </w:rPr>
      </w:pPr>
      <w:r w:rsidRPr="00AA4648">
        <w:rPr>
          <w:b/>
          <w:sz w:val="36"/>
          <w:szCs w:val="36"/>
          <w:u w:val="single"/>
        </w:rPr>
        <w:t xml:space="preserve">Activity: </w:t>
      </w:r>
      <w:r w:rsidR="0013192F" w:rsidRPr="00AA4648">
        <w:rPr>
          <w:b/>
          <w:sz w:val="36"/>
          <w:szCs w:val="36"/>
          <w:u w:val="single"/>
        </w:rPr>
        <w:t xml:space="preserve"> Preparing report on major dams in India</w:t>
      </w:r>
      <w:r w:rsidR="00C965ED" w:rsidRPr="00AA4648">
        <w:rPr>
          <w:b/>
          <w:sz w:val="36"/>
          <w:szCs w:val="36"/>
          <w:u w:val="single"/>
        </w:rPr>
        <w:t xml:space="preserve"> in group of </w:t>
      </w:r>
      <w:r w:rsidR="001215FD" w:rsidRPr="00AA4648">
        <w:rPr>
          <w:b/>
          <w:sz w:val="36"/>
          <w:szCs w:val="36"/>
          <w:u w:val="single"/>
        </w:rPr>
        <w:t>6</w:t>
      </w:r>
      <w:r w:rsidR="00C965ED" w:rsidRPr="00AA4648">
        <w:rPr>
          <w:b/>
          <w:sz w:val="36"/>
          <w:szCs w:val="36"/>
          <w:u w:val="single"/>
        </w:rPr>
        <w:t xml:space="preserve"> students</w:t>
      </w:r>
    </w:p>
    <w:p w:rsidR="00F45BCA" w:rsidRDefault="00F45BCA" w:rsidP="00EE5D36"/>
    <w:p w:rsidR="00F45BCA" w:rsidRDefault="00F45BCA" w:rsidP="00EE5D36"/>
    <w:p w:rsidR="00A049FF" w:rsidRDefault="00A049FF" w:rsidP="00F45BCA">
      <w:pPr>
        <w:pStyle w:val="IntenseQuote"/>
        <w:jc w:val="center"/>
        <w:rPr>
          <w:rFonts w:ascii="Algerian" w:hAnsi="Algerian"/>
          <w:i w:val="0"/>
          <w:sz w:val="44"/>
        </w:rPr>
      </w:pPr>
    </w:p>
    <w:p w:rsidR="00F45BCA" w:rsidRDefault="00F45BCA" w:rsidP="00F45BCA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>PART-6</w:t>
      </w:r>
    </w:p>
    <w:p w:rsidR="00F45BCA" w:rsidRPr="007B6E17" w:rsidRDefault="00F45BCA" w:rsidP="00F45BCA">
      <w:pPr>
        <w:pStyle w:val="IntenseQuote"/>
        <w:jc w:val="center"/>
        <w:rPr>
          <w:rFonts w:ascii="Algerian" w:hAnsi="Algerian"/>
          <w:i w:val="0"/>
          <w:sz w:val="44"/>
        </w:rPr>
      </w:pPr>
      <w:r>
        <w:rPr>
          <w:rFonts w:ascii="Algerian" w:hAnsi="Algerian"/>
          <w:i w:val="0"/>
          <w:sz w:val="44"/>
        </w:rPr>
        <w:t>Area and VOLUME CONCEPTS</w:t>
      </w:r>
    </w:p>
    <w:p w:rsidR="00F45BCA" w:rsidRDefault="00F45BCA" w:rsidP="00F45BCA"/>
    <w:p w:rsidR="00F45BCA" w:rsidRPr="00862CDE" w:rsidRDefault="00AB5D0C" w:rsidP="00F45BCA">
      <w:pPr>
        <w:rPr>
          <w:b/>
        </w:rPr>
      </w:pPr>
      <w:r>
        <w:rPr>
          <w:b/>
        </w:rPr>
        <w:t xml:space="preserve">6.1 </w:t>
      </w:r>
      <w:r w:rsidR="00F45BCA" w:rsidRPr="00862CDE">
        <w:rPr>
          <w:b/>
        </w:rPr>
        <w:t>AREA AND VOLUME:</w:t>
      </w:r>
    </w:p>
    <w:p w:rsidR="00F45BCA" w:rsidRDefault="00F45BCA" w:rsidP="00F45BCA">
      <w:pPr>
        <w:pStyle w:val="ListParagraph"/>
        <w:numPr>
          <w:ilvl w:val="0"/>
          <w:numId w:val="1"/>
        </w:numPr>
      </w:pPr>
      <w:r>
        <w:t>Calculating area and volume of simple geometrical shapes</w:t>
      </w:r>
    </w:p>
    <w:p w:rsidR="00F45BCA" w:rsidRDefault="00F45BCA" w:rsidP="00F45BCA">
      <w:pPr>
        <w:pStyle w:val="ListParagraph"/>
        <w:numPr>
          <w:ilvl w:val="0"/>
          <w:numId w:val="1"/>
        </w:numPr>
      </w:pPr>
      <w:r>
        <w:t>Calculating area of plot with irregular boundary from field notes</w:t>
      </w:r>
    </w:p>
    <w:p w:rsidR="00F45BCA" w:rsidRDefault="00F45BCA" w:rsidP="00F45BCA">
      <w:pPr>
        <w:pStyle w:val="ListParagraph"/>
        <w:numPr>
          <w:ilvl w:val="0"/>
          <w:numId w:val="1"/>
        </w:numPr>
      </w:pPr>
      <w:r>
        <w:t xml:space="preserve">Calculating area of plot with irregular boundary </w:t>
      </w:r>
    </w:p>
    <w:p w:rsidR="00F45BCA" w:rsidRDefault="00F45BCA" w:rsidP="00F45BCA">
      <w:pPr>
        <w:pStyle w:val="ListParagraph"/>
      </w:pPr>
    </w:p>
    <w:p w:rsidR="00F45BCA" w:rsidRPr="00862CDE" w:rsidRDefault="00AB5D0C" w:rsidP="00F45BCA">
      <w:pPr>
        <w:rPr>
          <w:b/>
        </w:rPr>
      </w:pPr>
      <w:r>
        <w:rPr>
          <w:b/>
        </w:rPr>
        <w:t xml:space="preserve">6.2 </w:t>
      </w:r>
      <w:r w:rsidR="00F45BCA" w:rsidRPr="00862CDE">
        <w:rPr>
          <w:b/>
        </w:rPr>
        <w:t>LINEAR MEASUREMENT:</w:t>
      </w:r>
    </w:p>
    <w:p w:rsidR="00F45BCA" w:rsidRDefault="00F45BCA" w:rsidP="00F45BCA">
      <w:pPr>
        <w:pStyle w:val="ListParagraph"/>
        <w:numPr>
          <w:ilvl w:val="0"/>
          <w:numId w:val="2"/>
        </w:numPr>
      </w:pPr>
      <w:r>
        <w:t>Definition</w:t>
      </w:r>
    </w:p>
    <w:p w:rsidR="00F45BCA" w:rsidRDefault="00F45BCA" w:rsidP="00F45BCA">
      <w:pPr>
        <w:pStyle w:val="ListParagraph"/>
        <w:numPr>
          <w:ilvl w:val="0"/>
          <w:numId w:val="2"/>
        </w:numPr>
      </w:pPr>
      <w:r>
        <w:t>Use of linear measurement</w:t>
      </w:r>
    </w:p>
    <w:p w:rsidR="00F45BCA" w:rsidRDefault="00F45BCA" w:rsidP="00F45BCA">
      <w:pPr>
        <w:pStyle w:val="ListParagraph"/>
        <w:numPr>
          <w:ilvl w:val="0"/>
          <w:numId w:val="2"/>
        </w:numPr>
      </w:pPr>
      <w:r>
        <w:t>Instruments used for linear measurement (chain, tape )</w:t>
      </w:r>
    </w:p>
    <w:p w:rsidR="00F45BCA" w:rsidRPr="00862CDE" w:rsidRDefault="00AB5D0C" w:rsidP="00F45BCA">
      <w:pPr>
        <w:rPr>
          <w:b/>
        </w:rPr>
      </w:pPr>
      <w:r>
        <w:rPr>
          <w:b/>
        </w:rPr>
        <w:t xml:space="preserve">6.3 </w:t>
      </w:r>
      <w:r w:rsidR="00F45BCA" w:rsidRPr="00862CDE">
        <w:rPr>
          <w:b/>
        </w:rPr>
        <w:t>ELEVATION:</w:t>
      </w:r>
    </w:p>
    <w:p w:rsidR="00F45BCA" w:rsidRDefault="00F45BCA" w:rsidP="00F45BCA">
      <w:pPr>
        <w:pStyle w:val="ListParagraph"/>
        <w:numPr>
          <w:ilvl w:val="0"/>
          <w:numId w:val="3"/>
        </w:numPr>
      </w:pPr>
      <w:r>
        <w:t xml:space="preserve"> Introduction to leveling &amp; contours</w:t>
      </w:r>
    </w:p>
    <w:p w:rsidR="00F45BCA" w:rsidRDefault="00F45BCA" w:rsidP="00F45BCA">
      <w:pPr>
        <w:pStyle w:val="ListParagraph"/>
        <w:numPr>
          <w:ilvl w:val="0"/>
          <w:numId w:val="3"/>
        </w:numPr>
      </w:pPr>
      <w:r>
        <w:t xml:space="preserve">Define contour line </w:t>
      </w:r>
    </w:p>
    <w:p w:rsidR="00F45BCA" w:rsidRDefault="00F45BCA" w:rsidP="00F45BCA">
      <w:pPr>
        <w:pStyle w:val="ListParagraph"/>
        <w:numPr>
          <w:ilvl w:val="0"/>
          <w:numId w:val="3"/>
        </w:numPr>
      </w:pPr>
      <w:r>
        <w:t>Uses of contour map</w:t>
      </w:r>
    </w:p>
    <w:p w:rsidR="00F45BCA" w:rsidRPr="00862CDE" w:rsidRDefault="00AB5D0C" w:rsidP="00F45BCA">
      <w:pPr>
        <w:rPr>
          <w:b/>
        </w:rPr>
      </w:pPr>
      <w:r>
        <w:rPr>
          <w:b/>
        </w:rPr>
        <w:t xml:space="preserve">6.4 </w:t>
      </w:r>
      <w:r w:rsidR="00F45BCA" w:rsidRPr="00862CDE">
        <w:rPr>
          <w:b/>
        </w:rPr>
        <w:t>ESTIMATION:</w:t>
      </w:r>
    </w:p>
    <w:p w:rsidR="00F45BCA" w:rsidRDefault="00F45BCA" w:rsidP="00F45BCA">
      <w:pPr>
        <w:pStyle w:val="ListParagraph"/>
        <w:numPr>
          <w:ilvl w:val="0"/>
          <w:numId w:val="4"/>
        </w:numPr>
      </w:pPr>
      <w:r>
        <w:t>Definition &amp; uses of estimation</w:t>
      </w:r>
    </w:p>
    <w:p w:rsidR="00F45BCA" w:rsidRDefault="00F45BCA" w:rsidP="00F45BCA">
      <w:pPr>
        <w:pStyle w:val="ListParagraph"/>
        <w:numPr>
          <w:ilvl w:val="0"/>
          <w:numId w:val="4"/>
        </w:numPr>
      </w:pPr>
      <w:r>
        <w:t>Units of measurements used in Estimate of different building components (e.g. excavation for foundation, brick masonry wall, openings for doors &amp; windows, flooring ,plastering ,white washing,)</w:t>
      </w:r>
    </w:p>
    <w:p w:rsidR="00F45BCA" w:rsidRDefault="00F45BCA" w:rsidP="00F45BCA">
      <w:pPr>
        <w:pStyle w:val="ListParagraph"/>
        <w:numPr>
          <w:ilvl w:val="0"/>
          <w:numId w:val="4"/>
        </w:numPr>
      </w:pPr>
      <w:r>
        <w:t xml:space="preserve">Estimates for building construction materials (brick, tiles, </w:t>
      </w:r>
      <w:r w:rsidR="00886990">
        <w:t>cement,</w:t>
      </w:r>
      <w:r>
        <w:t xml:space="preserve"> sand, aggregate etc.)  </w:t>
      </w:r>
      <w:r w:rsidR="00886990">
        <w:t>For</w:t>
      </w:r>
      <w:r>
        <w:t xml:space="preserve"> specific volume of building item.</w:t>
      </w:r>
    </w:p>
    <w:p w:rsidR="00F45BCA" w:rsidRDefault="00F45BCA" w:rsidP="00F45BCA">
      <w:pPr>
        <w:pStyle w:val="ListParagraph"/>
        <w:ind w:left="1080"/>
      </w:pPr>
    </w:p>
    <w:p w:rsidR="00F45BCA" w:rsidRPr="00AA4648" w:rsidRDefault="00886990" w:rsidP="00886990">
      <w:pPr>
        <w:rPr>
          <w:b/>
          <w:sz w:val="36"/>
          <w:szCs w:val="36"/>
          <w:u w:val="single"/>
        </w:rPr>
      </w:pPr>
      <w:r w:rsidRPr="00AA4648">
        <w:rPr>
          <w:b/>
          <w:sz w:val="36"/>
          <w:szCs w:val="36"/>
          <w:u w:val="single"/>
        </w:rPr>
        <w:t>Activity: Calculation of area of an irregular boundary by various methods</w:t>
      </w:r>
    </w:p>
    <w:p w:rsidR="00F45BCA" w:rsidRDefault="00F45BCA" w:rsidP="00EE5D36"/>
    <w:p w:rsidR="00F45BCA" w:rsidRPr="009A319E" w:rsidRDefault="00F45BCA" w:rsidP="00EE5D36"/>
    <w:p w:rsidR="004E79FA" w:rsidRDefault="004E79FA"/>
    <w:sectPr w:rsidR="004E79FA" w:rsidSect="00F34024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4EDC"/>
    <w:multiLevelType w:val="hybridMultilevel"/>
    <w:tmpl w:val="3E886286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6192F8B"/>
    <w:multiLevelType w:val="hybridMultilevel"/>
    <w:tmpl w:val="2CA6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895E43"/>
    <w:multiLevelType w:val="multilevel"/>
    <w:tmpl w:val="FA1EEE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D8E4055"/>
    <w:multiLevelType w:val="hybridMultilevel"/>
    <w:tmpl w:val="8EDE5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64608"/>
    <w:multiLevelType w:val="hybridMultilevel"/>
    <w:tmpl w:val="ED4C3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21A10"/>
    <w:multiLevelType w:val="hybridMultilevel"/>
    <w:tmpl w:val="2B629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41789"/>
    <w:multiLevelType w:val="hybridMultilevel"/>
    <w:tmpl w:val="2C726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22EFD"/>
    <w:multiLevelType w:val="hybridMultilevel"/>
    <w:tmpl w:val="C38EA638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4524A46"/>
    <w:multiLevelType w:val="hybridMultilevel"/>
    <w:tmpl w:val="26AE603A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6642BDD"/>
    <w:multiLevelType w:val="hybridMultilevel"/>
    <w:tmpl w:val="E286B2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480A49"/>
    <w:multiLevelType w:val="hybridMultilevel"/>
    <w:tmpl w:val="8CFAE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0B5D16"/>
    <w:multiLevelType w:val="hybridMultilevel"/>
    <w:tmpl w:val="E2A20B2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1AF7249D"/>
    <w:multiLevelType w:val="hybridMultilevel"/>
    <w:tmpl w:val="9F3EBD44"/>
    <w:lvl w:ilvl="0" w:tplc="303242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1266F"/>
    <w:multiLevelType w:val="hybridMultilevel"/>
    <w:tmpl w:val="35265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8E7C94"/>
    <w:multiLevelType w:val="hybridMultilevel"/>
    <w:tmpl w:val="16786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F445DC"/>
    <w:multiLevelType w:val="hybridMultilevel"/>
    <w:tmpl w:val="9982B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70484"/>
    <w:multiLevelType w:val="hybridMultilevel"/>
    <w:tmpl w:val="168A326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D3099B"/>
    <w:multiLevelType w:val="hybridMultilevel"/>
    <w:tmpl w:val="78FCE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6E418E"/>
    <w:multiLevelType w:val="hybridMultilevel"/>
    <w:tmpl w:val="373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67037"/>
    <w:multiLevelType w:val="hybridMultilevel"/>
    <w:tmpl w:val="9ABC83C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CE70674"/>
    <w:multiLevelType w:val="hybridMultilevel"/>
    <w:tmpl w:val="60A6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603164"/>
    <w:multiLevelType w:val="hybridMultilevel"/>
    <w:tmpl w:val="EBDAB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AD56E8"/>
    <w:multiLevelType w:val="hybridMultilevel"/>
    <w:tmpl w:val="8F8C7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BB0779"/>
    <w:multiLevelType w:val="hybridMultilevel"/>
    <w:tmpl w:val="C1EAD8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3CA2652"/>
    <w:multiLevelType w:val="hybridMultilevel"/>
    <w:tmpl w:val="8D2A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51441"/>
    <w:multiLevelType w:val="hybridMultilevel"/>
    <w:tmpl w:val="6862D80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6001864"/>
    <w:multiLevelType w:val="hybridMultilevel"/>
    <w:tmpl w:val="C3448CA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415F4E"/>
    <w:multiLevelType w:val="hybridMultilevel"/>
    <w:tmpl w:val="FCA4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8F1BFD"/>
    <w:multiLevelType w:val="hybridMultilevel"/>
    <w:tmpl w:val="EF1A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5767C"/>
    <w:multiLevelType w:val="hybridMultilevel"/>
    <w:tmpl w:val="990AC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2B4769"/>
    <w:multiLevelType w:val="hybridMultilevel"/>
    <w:tmpl w:val="9A52D9D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1">
    <w:nsid w:val="76D351A8"/>
    <w:multiLevelType w:val="hybridMultilevel"/>
    <w:tmpl w:val="A4EC8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3870C0"/>
    <w:multiLevelType w:val="hybridMultilevel"/>
    <w:tmpl w:val="7248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DE4D72"/>
    <w:multiLevelType w:val="multilevel"/>
    <w:tmpl w:val="90C0B0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>
    <w:nsid w:val="7C7D2283"/>
    <w:multiLevelType w:val="hybridMultilevel"/>
    <w:tmpl w:val="7B423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146487"/>
    <w:multiLevelType w:val="hybridMultilevel"/>
    <w:tmpl w:val="AFD0423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F5834AD"/>
    <w:multiLevelType w:val="hybridMultilevel"/>
    <w:tmpl w:val="0484A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3"/>
  </w:num>
  <w:num w:numId="4">
    <w:abstractNumId w:val="1"/>
  </w:num>
  <w:num w:numId="5">
    <w:abstractNumId w:val="26"/>
  </w:num>
  <w:num w:numId="6">
    <w:abstractNumId w:val="35"/>
  </w:num>
  <w:num w:numId="7">
    <w:abstractNumId w:val="25"/>
  </w:num>
  <w:num w:numId="8">
    <w:abstractNumId w:val="19"/>
  </w:num>
  <w:num w:numId="9">
    <w:abstractNumId w:val="12"/>
  </w:num>
  <w:num w:numId="10">
    <w:abstractNumId w:val="9"/>
  </w:num>
  <w:num w:numId="11">
    <w:abstractNumId w:val="16"/>
  </w:num>
  <w:num w:numId="12">
    <w:abstractNumId w:val="0"/>
  </w:num>
  <w:num w:numId="13">
    <w:abstractNumId w:val="8"/>
  </w:num>
  <w:num w:numId="14">
    <w:abstractNumId w:val="27"/>
  </w:num>
  <w:num w:numId="15">
    <w:abstractNumId w:val="36"/>
  </w:num>
  <w:num w:numId="16">
    <w:abstractNumId w:val="21"/>
  </w:num>
  <w:num w:numId="17">
    <w:abstractNumId w:val="31"/>
  </w:num>
  <w:num w:numId="18">
    <w:abstractNumId w:val="33"/>
  </w:num>
  <w:num w:numId="19">
    <w:abstractNumId w:val="2"/>
  </w:num>
  <w:num w:numId="20">
    <w:abstractNumId w:val="5"/>
  </w:num>
  <w:num w:numId="21">
    <w:abstractNumId w:val="22"/>
  </w:num>
  <w:num w:numId="22">
    <w:abstractNumId w:val="30"/>
  </w:num>
  <w:num w:numId="23">
    <w:abstractNumId w:val="13"/>
  </w:num>
  <w:num w:numId="24">
    <w:abstractNumId w:val="14"/>
  </w:num>
  <w:num w:numId="25">
    <w:abstractNumId w:val="24"/>
  </w:num>
  <w:num w:numId="26">
    <w:abstractNumId w:val="15"/>
  </w:num>
  <w:num w:numId="27">
    <w:abstractNumId w:val="32"/>
  </w:num>
  <w:num w:numId="28">
    <w:abstractNumId w:val="29"/>
  </w:num>
  <w:num w:numId="29">
    <w:abstractNumId w:val="34"/>
  </w:num>
  <w:num w:numId="30">
    <w:abstractNumId w:val="28"/>
  </w:num>
  <w:num w:numId="31">
    <w:abstractNumId w:val="17"/>
  </w:num>
  <w:num w:numId="32">
    <w:abstractNumId w:val="3"/>
  </w:num>
  <w:num w:numId="33">
    <w:abstractNumId w:val="4"/>
  </w:num>
  <w:num w:numId="34">
    <w:abstractNumId w:val="6"/>
  </w:num>
  <w:num w:numId="35">
    <w:abstractNumId w:val="18"/>
  </w:num>
  <w:num w:numId="36">
    <w:abstractNumId w:val="20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71121"/>
    <w:rsid w:val="00060177"/>
    <w:rsid w:val="00064853"/>
    <w:rsid w:val="000709A4"/>
    <w:rsid w:val="0009161E"/>
    <w:rsid w:val="000D0384"/>
    <w:rsid w:val="001061DE"/>
    <w:rsid w:val="001215FD"/>
    <w:rsid w:val="00124F04"/>
    <w:rsid w:val="0013192F"/>
    <w:rsid w:val="00140A9C"/>
    <w:rsid w:val="001E6837"/>
    <w:rsid w:val="002258AB"/>
    <w:rsid w:val="002A76BC"/>
    <w:rsid w:val="00337D9D"/>
    <w:rsid w:val="00375422"/>
    <w:rsid w:val="00392D4E"/>
    <w:rsid w:val="00395333"/>
    <w:rsid w:val="00416B5D"/>
    <w:rsid w:val="004E79FA"/>
    <w:rsid w:val="005E72C7"/>
    <w:rsid w:val="00634F0A"/>
    <w:rsid w:val="0065748A"/>
    <w:rsid w:val="00685771"/>
    <w:rsid w:val="00696BCD"/>
    <w:rsid w:val="00752E85"/>
    <w:rsid w:val="00862CDE"/>
    <w:rsid w:val="00886990"/>
    <w:rsid w:val="008D39FD"/>
    <w:rsid w:val="009A319E"/>
    <w:rsid w:val="00A049FF"/>
    <w:rsid w:val="00A71121"/>
    <w:rsid w:val="00A74371"/>
    <w:rsid w:val="00AA4648"/>
    <w:rsid w:val="00AB5D0C"/>
    <w:rsid w:val="00AF2482"/>
    <w:rsid w:val="00B2010B"/>
    <w:rsid w:val="00B77CF7"/>
    <w:rsid w:val="00BA3B7F"/>
    <w:rsid w:val="00BF658F"/>
    <w:rsid w:val="00C362E1"/>
    <w:rsid w:val="00C64F6B"/>
    <w:rsid w:val="00C965ED"/>
    <w:rsid w:val="00CC10F5"/>
    <w:rsid w:val="00CD5FFB"/>
    <w:rsid w:val="00CF215D"/>
    <w:rsid w:val="00D36A35"/>
    <w:rsid w:val="00D96BA7"/>
    <w:rsid w:val="00DF3DDD"/>
    <w:rsid w:val="00E012EC"/>
    <w:rsid w:val="00E32860"/>
    <w:rsid w:val="00EE5D36"/>
    <w:rsid w:val="00F149B8"/>
    <w:rsid w:val="00F34024"/>
    <w:rsid w:val="00F44EA6"/>
    <w:rsid w:val="00F4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A7112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en-IN" w:eastAsia="en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121"/>
    <w:rPr>
      <w:rFonts w:eastAsiaTheme="minorEastAsia"/>
      <w:b/>
      <w:bCs/>
      <w:i/>
      <w:iCs/>
      <w:color w:val="4F81BD" w:themeColor="accent1"/>
      <w:lang w:val="en-IN" w:eastAsia="en-IN"/>
    </w:rPr>
  </w:style>
  <w:style w:type="paragraph" w:styleId="ListParagraph">
    <w:name w:val="List Paragraph"/>
    <w:basedOn w:val="Normal"/>
    <w:uiPriority w:val="34"/>
    <w:qFormat/>
    <w:rsid w:val="00F45BCA"/>
    <w:pPr>
      <w:ind w:left="720"/>
      <w:contextualSpacing/>
    </w:pPr>
  </w:style>
  <w:style w:type="table" w:styleId="TableGrid">
    <w:name w:val="Table Grid"/>
    <w:basedOn w:val="TableNormal"/>
    <w:uiPriority w:val="59"/>
    <w:rsid w:val="00064853"/>
    <w:pPr>
      <w:spacing w:after="0" w:line="240" w:lineRule="auto"/>
    </w:pPr>
    <w:rPr>
      <w:rFonts w:eastAsiaTheme="minorEastAsia"/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4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8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78538-105D-40F6-919F-EF284516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VGEC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CIVIL</dc:creator>
  <cp:keywords/>
  <dc:description/>
  <cp:lastModifiedBy>staff</cp:lastModifiedBy>
  <cp:revision>52</cp:revision>
  <cp:lastPrinted>2013-07-09T08:38:00Z</cp:lastPrinted>
  <dcterms:created xsi:type="dcterms:W3CDTF">2013-07-09T08:23:00Z</dcterms:created>
  <dcterms:modified xsi:type="dcterms:W3CDTF">2013-07-11T07:23:00Z</dcterms:modified>
</cp:coreProperties>
</file>